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0258" w14:textId="77777777" w:rsidR="0058352D" w:rsidRPr="005D0C86" w:rsidRDefault="0058352D" w:rsidP="0058352D">
      <w:pPr>
        <w:pStyle w:val="Heading1"/>
        <w:spacing w:after="100" w:afterAutospacing="1" w:line="240" w:lineRule="auto"/>
        <w:ind w:left="-5"/>
        <w:rPr>
          <w:b/>
          <w:bCs/>
        </w:rPr>
      </w:pPr>
      <w:r w:rsidRPr="005D0C86">
        <w:rPr>
          <w:b/>
          <w:bCs/>
        </w:rPr>
        <w:t>Anti-Malware Measures (</w:t>
      </w:r>
      <w:r w:rsidRPr="005D0C86">
        <w:rPr>
          <w:b/>
          <w:bCs/>
          <w:sz w:val="28"/>
        </w:rPr>
        <w:t>防惡意軟體措施</w:t>
      </w:r>
      <w:r w:rsidRPr="005D0C86">
        <w:rPr>
          <w:b/>
          <w:bCs/>
          <w:sz w:val="28"/>
        </w:rPr>
        <w:t>)</w:t>
      </w:r>
      <w:r w:rsidRPr="005D0C86">
        <w:rPr>
          <w:b/>
          <w:bCs/>
        </w:rPr>
        <w:t xml:space="preserve"> </w:t>
      </w:r>
    </w:p>
    <w:p w14:paraId="67C99520" w14:textId="77777777" w:rsidR="0058352D" w:rsidRDefault="0058352D" w:rsidP="0058352D">
      <w:pPr>
        <w:spacing w:after="100" w:afterAutospacing="1" w:line="240" w:lineRule="auto"/>
        <w:ind w:right="193"/>
      </w:pPr>
      <w:r>
        <w:t xml:space="preserve">The Supplier shall implement and maintain robust anti-malware measures, including but not limited to regular scans, to ensure that the Software is free from any malicious code. The Supplier shall use industry-standard anti-virus software to scan the Software before delivery to the Customer. </w:t>
      </w:r>
    </w:p>
    <w:p w14:paraId="3B6ADE71" w14:textId="77777777" w:rsidR="0058352D" w:rsidRDefault="0058352D" w:rsidP="0058352D">
      <w:pPr>
        <w:spacing w:after="100" w:afterAutospacing="1" w:line="240" w:lineRule="auto"/>
        <w:ind w:right="5"/>
      </w:pPr>
      <w:r>
        <w:t xml:space="preserve">If the Supplier becomes aware of any virus, malware, or other malicious code in the Software, the Supplier shall immediately notify the Customer in writing. The Supplier shall promptly provide a remedy to remove the malicious code and mitigate any damage caused by it. This remedy shall be provided at no additional cost to the Customer. </w:t>
      </w:r>
    </w:p>
    <w:p w14:paraId="0DE46B85" w14:textId="77777777" w:rsidR="0058352D" w:rsidRDefault="0058352D" w:rsidP="0058352D">
      <w:pPr>
        <w:spacing w:after="100" w:afterAutospacing="1" w:line="240" w:lineRule="auto"/>
        <w:ind w:left="-5"/>
        <w:jc w:val="left"/>
      </w:pPr>
      <w:r>
        <w:rPr>
          <w:sz w:val="20"/>
        </w:rPr>
        <w:t>供應商應實施並維護強大的反惡意軟體措施，包括但不限於定期掃描，以確保軟體沒有任何惡意代碼。供應商應在交付給客戶之前使用行業標準的防病毒軟體掃描軟體。</w:t>
      </w:r>
      <w:r>
        <w:t xml:space="preserve"> </w:t>
      </w:r>
    </w:p>
    <w:p w14:paraId="3EA3021F" w14:textId="0EFD9853" w:rsidR="00291259" w:rsidRDefault="0058352D" w:rsidP="0058352D">
      <w:r>
        <w:rPr>
          <w:sz w:val="20"/>
        </w:rPr>
        <w:t>如果供應商發現軟體中存在任何病毒、惡意軟體或其他惡意代碼，供應商應立即以書面形式通知客戶。供應商應及時提供補救措施，以刪除惡意代碼並減輕由此造成的任何損害。客戶無需支付額外費用即可獲得此補救措施。</w:t>
      </w:r>
    </w:p>
    <w:sectPr w:rsidR="002912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52D"/>
    <w:rsid w:val="00131C14"/>
    <w:rsid w:val="00291259"/>
    <w:rsid w:val="0058352D"/>
    <w:rsid w:val="005F4CDA"/>
    <w:rsid w:val="006F4B4F"/>
    <w:rsid w:val="0076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BA0F5"/>
  <w15:chartTrackingRefBased/>
  <w15:docId w15:val="{45F02DD4-E9A8-4834-B818-467BE699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HK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52D"/>
    <w:pPr>
      <w:spacing w:after="149" w:line="259" w:lineRule="auto"/>
      <w:ind w:left="10" w:hanging="10"/>
      <w:jc w:val="both"/>
    </w:pPr>
    <w:rPr>
      <w:rFonts w:ascii="微軟正黑體" w:eastAsia="微軟正黑體" w:hAnsi="微軟正黑體" w:cs="微軟正黑體"/>
      <w:color w:val="000000"/>
      <w:sz w:val="19"/>
      <w:lang w:eastAsia="zh-TW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352D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352D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352D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52D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352D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52D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352D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352D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352D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5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35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35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5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35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5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35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35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35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352D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58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352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583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352D"/>
    <w:pPr>
      <w:spacing w:before="160" w:after="160" w:line="278" w:lineRule="auto"/>
      <w:ind w:left="0" w:firstLine="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4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5835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352D"/>
    <w:pPr>
      <w:spacing w:after="160" w:line="278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sz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5835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35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35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35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 WONG H P</dc:creator>
  <cp:keywords/>
  <dc:description/>
  <cp:lastModifiedBy>Samson WONG H P</cp:lastModifiedBy>
  <cp:revision>1</cp:revision>
  <dcterms:created xsi:type="dcterms:W3CDTF">2026-03-04T08:01:00Z</dcterms:created>
  <dcterms:modified xsi:type="dcterms:W3CDTF">2026-03-04T08:02:00Z</dcterms:modified>
</cp:coreProperties>
</file>